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E6" w:rsidRDefault="00504F9C">
      <w:pPr>
        <w:spacing w:after="0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-250825</wp:posOffset>
            </wp:positionV>
            <wp:extent cx="1066800" cy="853440"/>
            <wp:effectExtent l="0" t="0" r="0" b="0"/>
            <wp:wrapSquare wrapText="bothSides"/>
            <wp:docPr id="1" name="Picture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  <w:u w:val="single" w:color="000000"/>
        </w:rPr>
        <w:t>DIRECTRICES Y ORIENTACIONES GENERALES</w:t>
      </w:r>
    </w:p>
    <w:p w:rsidR="006D77E6" w:rsidRDefault="00504F9C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PARA LAS PRUEBAS DE ACCESO Y ADMISIÓN A LA UNIVERSIDAD</w:t>
      </w:r>
    </w:p>
    <w:p w:rsidR="006D77E6" w:rsidRDefault="00504F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77E6" w:rsidRDefault="00504F9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D77E6" w:rsidRDefault="00504F9C">
      <w:pPr>
        <w:spacing w:after="9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0194" w:type="dxa"/>
        <w:tblLook w:val="04A0"/>
      </w:tblPr>
      <w:tblGrid>
        <w:gridCol w:w="1128"/>
        <w:gridCol w:w="1695"/>
        <w:gridCol w:w="1633"/>
        <w:gridCol w:w="5738"/>
      </w:tblGrid>
      <w:tr w:rsidR="006D77E6">
        <w:tc>
          <w:tcPr>
            <w:tcW w:w="112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D77E6" w:rsidRDefault="00504F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Curso:</w:t>
            </w:r>
          </w:p>
        </w:tc>
        <w:tc>
          <w:tcPr>
            <w:tcW w:w="1695" w:type="dxa"/>
            <w:shd w:val="clear" w:color="auto" w:fill="FFE599" w:themeFill="accent4" w:themeFillTint="66"/>
            <w:vAlign w:val="center"/>
          </w:tcPr>
          <w:p w:rsidR="006D77E6" w:rsidRDefault="00504F9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2020/2021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7E6" w:rsidRDefault="00504F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Asignatura:</w:t>
            </w:r>
          </w:p>
        </w:tc>
        <w:tc>
          <w:tcPr>
            <w:tcW w:w="5737" w:type="dxa"/>
            <w:shd w:val="clear" w:color="auto" w:fill="FFE599" w:themeFill="accent4" w:themeFillTint="66"/>
            <w:vAlign w:val="center"/>
          </w:tcPr>
          <w:p w:rsidR="006D77E6" w:rsidRDefault="00504F9C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HISTORIA DE ESPAÑA</w:t>
            </w:r>
          </w:p>
        </w:tc>
      </w:tr>
    </w:tbl>
    <w:p w:rsidR="006D77E6" w:rsidRDefault="00504F9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D77E6" w:rsidRDefault="00504F9C">
      <w:pPr>
        <w:spacing w:after="0"/>
        <w:rPr>
          <w:color w:val="0070C0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</w:p>
    <w:p w:rsidR="006D77E6" w:rsidRPr="00D44EA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>1º Comentarios acerca del programa del segundo curso del Bachillerato, en relación con la Prueba de Acceso y Admisión a la Universidad</w:t>
      </w:r>
      <w:r w:rsidRPr="00D44EAB">
        <w:rPr>
          <w:rFonts w:ascii="Times New Roman" w:eastAsia="Times New Roman" w:hAnsi="Times New Roman" w:cs="Times New Roman"/>
          <w:b/>
          <w:sz w:val="24"/>
        </w:rPr>
        <w:t xml:space="preserve">. </w:t>
      </w:r>
    </w:p>
    <w:p w:rsidR="006D77E6" w:rsidRPr="00D44EAB" w:rsidRDefault="006D77E6" w:rsidP="00D44E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Como orientación y a efectos de las pruebas, los bloques de contenidos de Historia de España, tal como figuran en la Orden Ministerial de ECD/1941/2016, de 22 de diciembre, quedan agrupados de la siguiente forma:</w:t>
      </w:r>
    </w:p>
    <w:p w:rsidR="006D77E6" w:rsidRPr="00FB23DB" w:rsidRDefault="006D77E6" w:rsidP="00D44EAB">
      <w:pPr>
        <w:spacing w:after="0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</w:rPr>
        <w:t>AGRUPACIÓN DE CONTENIDOS I: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1: </w:t>
      </w:r>
      <w:r w:rsidRPr="00FB23DB">
        <w:rPr>
          <w:rFonts w:ascii="Times New Roman" w:hAnsi="Times New Roman" w:cs="Times New Roman"/>
        </w:rPr>
        <w:t>La Península Ibérica desde los primeros humanos hasta la desaparición de la monarquía Visigoda (711).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2: </w:t>
      </w:r>
      <w:r w:rsidRPr="00FB23DB">
        <w:rPr>
          <w:rFonts w:ascii="Times New Roman" w:hAnsi="Times New Roman" w:cs="Times New Roman"/>
        </w:rPr>
        <w:t>La Edad Media: Tres culturas y un mapa político en constante cambio (711-1474).</w:t>
      </w:r>
    </w:p>
    <w:p w:rsidR="006D77E6" w:rsidRPr="00FB23DB" w:rsidRDefault="006D77E6" w:rsidP="00D44EAB">
      <w:pPr>
        <w:spacing w:after="0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</w:rPr>
        <w:t>AGRUPACIÓN DE CONTENIDOS II: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3: </w:t>
      </w:r>
      <w:r w:rsidRPr="00FB23DB">
        <w:rPr>
          <w:rFonts w:ascii="Times New Roman" w:hAnsi="Times New Roman" w:cs="Times New Roman"/>
        </w:rPr>
        <w:t>La formación de la Monarquía Hispánica y su expansión mundial (1474-1700).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4: </w:t>
      </w:r>
      <w:r w:rsidRPr="00FB23DB">
        <w:rPr>
          <w:rFonts w:ascii="Times New Roman" w:hAnsi="Times New Roman" w:cs="Times New Roman"/>
        </w:rPr>
        <w:t>España en la órbita francesa: el reformismo de los primeros Borbones (1700-1788).</w:t>
      </w:r>
    </w:p>
    <w:p w:rsidR="006D77E6" w:rsidRPr="00FB23DB" w:rsidRDefault="006D77E6" w:rsidP="00D44EAB">
      <w:pPr>
        <w:spacing w:after="0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</w:rPr>
        <w:t>AGRUPACIÓN DE CONTENIDOS III: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5: </w:t>
      </w:r>
      <w:r w:rsidRPr="00FB23DB">
        <w:rPr>
          <w:rFonts w:ascii="Times New Roman" w:hAnsi="Times New Roman" w:cs="Times New Roman"/>
        </w:rPr>
        <w:t>La crisis del Antiguo Régimen (1788-1833): Liberalismo frente a Absolutismo.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6: </w:t>
      </w:r>
      <w:r w:rsidRPr="00FB23DB">
        <w:rPr>
          <w:rFonts w:ascii="Times New Roman" w:hAnsi="Times New Roman" w:cs="Times New Roman"/>
        </w:rPr>
        <w:t>La conflictiva construcción del Estado Liberal (1833-1874).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7: </w:t>
      </w:r>
      <w:r w:rsidRPr="00FB23DB">
        <w:rPr>
          <w:rFonts w:ascii="Times New Roman" w:hAnsi="Times New Roman" w:cs="Times New Roman"/>
        </w:rPr>
        <w:t>La Restauración Borbónica: implantación y afianzamiento de un nuevo Sistema Político (1874-1902).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8: </w:t>
      </w:r>
      <w:r w:rsidRPr="00FB23DB">
        <w:rPr>
          <w:rFonts w:ascii="Times New Roman" w:hAnsi="Times New Roman" w:cs="Times New Roman"/>
        </w:rPr>
        <w:t>Pervivencias y transformaciones económicas en el siglo XIX: un desarrollo insuficiente.</w:t>
      </w:r>
    </w:p>
    <w:p w:rsidR="006D77E6" w:rsidRPr="00FB23DB" w:rsidRDefault="006D77E6" w:rsidP="00D44EAB">
      <w:pPr>
        <w:spacing w:after="0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</w:rPr>
        <w:t>AGRUPACIÓN DE CONTENIDOS IV: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9: </w:t>
      </w:r>
      <w:r w:rsidRPr="00FB23DB">
        <w:rPr>
          <w:rFonts w:ascii="Times New Roman" w:hAnsi="Times New Roman" w:cs="Times New Roman"/>
        </w:rPr>
        <w:t>La crisis del Sistema de la Restauración y la caída de la Monarquía (1902-1931).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10: </w:t>
      </w:r>
      <w:r w:rsidRPr="00FB23DB">
        <w:rPr>
          <w:rFonts w:ascii="Times New Roman" w:hAnsi="Times New Roman" w:cs="Times New Roman"/>
        </w:rPr>
        <w:t>La Segunda República. La Guerra Civil en un contexto de Crisis Internacional (1931-1939).</w:t>
      </w:r>
    </w:p>
    <w:p w:rsidR="006D77E6" w:rsidRPr="00FB23DB" w:rsidRDefault="006D77E6" w:rsidP="00D44EAB">
      <w:pPr>
        <w:spacing w:after="0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</w:rPr>
        <w:t>AGRUPACIÓN DE CONTENIDOS V: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>- Bloque 11:</w:t>
      </w:r>
      <w:r w:rsidRPr="00FB23DB">
        <w:rPr>
          <w:rFonts w:ascii="Times New Roman" w:hAnsi="Times New Roman" w:cs="Times New Roman"/>
        </w:rPr>
        <w:t xml:space="preserve"> La Dictadura Franquista (1939-1975).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b/>
          <w:bCs/>
        </w:rPr>
        <w:t xml:space="preserve">- Bloque 12: </w:t>
      </w:r>
      <w:r w:rsidRPr="00FB23DB">
        <w:rPr>
          <w:rFonts w:ascii="Times New Roman" w:hAnsi="Times New Roman" w:cs="Times New Roman"/>
        </w:rPr>
        <w:t>Normalización Democrática de España e Integración en Europa (desde 1975).</w:t>
      </w:r>
    </w:p>
    <w:p w:rsidR="006D77E6" w:rsidRPr="00D44EA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D44EAB">
        <w:rPr>
          <w:rFonts w:ascii="Times New Roman" w:eastAsia="Times New Roman" w:hAnsi="Times New Roman" w:cs="Times New Roman"/>
          <w:sz w:val="24"/>
        </w:rPr>
        <w:t xml:space="preserve">  </w:t>
      </w:r>
    </w:p>
    <w:p w:rsidR="006D77E6" w:rsidRPr="00D44EAB" w:rsidRDefault="00504F9C" w:rsidP="00D44EAB">
      <w:pPr>
        <w:spacing w:after="5" w:line="247" w:lineRule="auto"/>
        <w:ind w:left="-5" w:hanging="10"/>
        <w:jc w:val="both"/>
        <w:rPr>
          <w:rFonts w:ascii="Times New Roman" w:hAnsi="Times New Roman" w:cs="Times New Roman"/>
          <w:color w:val="0070C0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2º Estructura de la prueba que se planteará para la asignatura. </w:t>
      </w:r>
    </w:p>
    <w:p w:rsidR="006D77E6" w:rsidRPr="00D44EAB" w:rsidRDefault="006D77E6" w:rsidP="00D44E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- La prueba constará de una única opción con dos bloques, A y B.</w:t>
      </w:r>
    </w:p>
    <w:p w:rsidR="000A1AEB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- En el Bloque A (Tema) se plantean 4 temas, de los que el alu</w:t>
      </w:r>
      <w:r w:rsidR="0051241A" w:rsidRPr="00FB23DB">
        <w:rPr>
          <w:rFonts w:ascii="Times New Roman" w:hAnsi="Times New Roman" w:cs="Times New Roman"/>
          <w:color w:val="auto"/>
        </w:rPr>
        <w:t>m</w:t>
      </w:r>
      <w:r w:rsidRPr="00FB23DB">
        <w:rPr>
          <w:rFonts w:ascii="Times New Roman" w:hAnsi="Times New Roman" w:cs="Times New Roman"/>
          <w:color w:val="auto"/>
        </w:rPr>
        <w:t>no debe desarrollar, a su elección, solamente 1.</w:t>
      </w:r>
    </w:p>
    <w:p w:rsidR="000A1AEB" w:rsidRPr="00FB23DB" w:rsidRDefault="008268C6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- En el</w:t>
      </w:r>
      <w:r w:rsidR="000A1AEB" w:rsidRPr="00FB23DB">
        <w:rPr>
          <w:rFonts w:ascii="Times New Roman" w:hAnsi="Times New Roman" w:cs="Times New Roman"/>
          <w:color w:val="auto"/>
        </w:rPr>
        <w:t xml:space="preserve"> Bloque B (Cuestiones) se plantean 6 cuestiones de las que el alumno, a </w:t>
      </w:r>
      <w:r w:rsidR="00FB23DB">
        <w:rPr>
          <w:rFonts w:ascii="Times New Roman" w:hAnsi="Times New Roman" w:cs="Times New Roman"/>
          <w:color w:val="auto"/>
        </w:rPr>
        <w:t>su elección, debe responder sólo</w:t>
      </w:r>
      <w:r w:rsidR="000A1AEB" w:rsidRPr="00FB23DB">
        <w:rPr>
          <w:rFonts w:ascii="Times New Roman" w:hAnsi="Times New Roman" w:cs="Times New Roman"/>
          <w:color w:val="auto"/>
        </w:rPr>
        <w:t xml:space="preserve"> 3.</w:t>
      </w:r>
    </w:p>
    <w:p w:rsidR="000A1AEB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 xml:space="preserve">- Cada cuestión tendrá 2 apartados: una pregunta </w:t>
      </w:r>
      <w:r w:rsidR="0051241A" w:rsidRPr="00FB23DB">
        <w:rPr>
          <w:rFonts w:ascii="Times New Roman" w:hAnsi="Times New Roman" w:cs="Times New Roman"/>
          <w:color w:val="auto"/>
        </w:rPr>
        <w:t xml:space="preserve">semiabierta </w:t>
      </w:r>
      <w:r w:rsidRPr="00FB23DB">
        <w:rPr>
          <w:rFonts w:ascii="Times New Roman" w:hAnsi="Times New Roman" w:cs="Times New Roman"/>
          <w:color w:val="auto"/>
        </w:rPr>
        <w:t xml:space="preserve">y otra </w:t>
      </w:r>
      <w:r w:rsidR="0051241A" w:rsidRPr="00FB23DB">
        <w:rPr>
          <w:rFonts w:ascii="Times New Roman" w:hAnsi="Times New Roman" w:cs="Times New Roman"/>
          <w:color w:val="auto"/>
        </w:rPr>
        <w:t>abierta.</w:t>
      </w:r>
    </w:p>
    <w:p w:rsidR="006D77E6" w:rsidRPr="00FB23DB" w:rsidRDefault="00504F9C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- Las distintas partes de la prueba, en cualquiera de sus opciones, tendrán un enunciado claro y preciso.</w:t>
      </w:r>
    </w:p>
    <w:p w:rsidR="006D77E6" w:rsidRPr="00D44EAB" w:rsidRDefault="006D77E6" w:rsidP="00D44E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D44EAB" w:rsidRDefault="00504F9C" w:rsidP="00D44EAB">
      <w:pPr>
        <w:spacing w:after="5" w:line="247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3º Instrucciones sobre el desarrollo de la prueba. </w:t>
      </w:r>
    </w:p>
    <w:p w:rsidR="006D77E6" w:rsidRPr="00D44EAB" w:rsidRDefault="00504F9C" w:rsidP="00D44EAB">
      <w:pPr>
        <w:spacing w:after="0"/>
        <w:jc w:val="both"/>
        <w:rPr>
          <w:rFonts w:ascii="Times New Roman" w:hAnsi="Times New Roman" w:cs="Times New Roman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</w:p>
    <w:p w:rsidR="006D77E6" w:rsidRPr="00D44EAB" w:rsidRDefault="00504F9C" w:rsidP="00D44EAB">
      <w:pPr>
        <w:spacing w:after="5" w:line="247" w:lineRule="auto"/>
        <w:jc w:val="both"/>
        <w:rPr>
          <w:rFonts w:ascii="Times New Roman" w:hAnsi="Times New Roman" w:cs="Times New Roman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>3.1 De carácter general.</w:t>
      </w:r>
    </w:p>
    <w:p w:rsidR="006D77E6" w:rsidRPr="00D44EAB" w:rsidRDefault="006D77E6" w:rsidP="00D44EAB">
      <w:pPr>
        <w:spacing w:after="5" w:line="247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</w:rPr>
      </w:pPr>
    </w:p>
    <w:p w:rsidR="006D77E6" w:rsidRPr="00FB23DB" w:rsidRDefault="00504F9C" w:rsidP="00D44EAB">
      <w:pPr>
        <w:spacing w:after="5" w:line="247" w:lineRule="auto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a) Duración: una hora y treinta minutos.</w:t>
      </w:r>
    </w:p>
    <w:p w:rsidR="006D77E6" w:rsidRPr="00FB23DB" w:rsidRDefault="00622FBA" w:rsidP="00D44EAB">
      <w:pPr>
        <w:spacing w:after="5" w:line="247" w:lineRule="auto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color w:val="auto"/>
        </w:rPr>
        <w:t>b</w:t>
      </w:r>
      <w:r w:rsidR="00504F9C" w:rsidRPr="00FB23DB">
        <w:rPr>
          <w:rFonts w:ascii="Times New Roman" w:hAnsi="Times New Roman" w:cs="Times New Roman"/>
          <w:color w:val="auto"/>
        </w:rPr>
        <w:t xml:space="preserve">) La prueba consistirá en desarrollar un tema y responder a tres </w:t>
      </w:r>
      <w:r w:rsidR="008268C6" w:rsidRPr="00FB23DB">
        <w:rPr>
          <w:rFonts w:ascii="Times New Roman" w:hAnsi="Times New Roman" w:cs="Times New Roman"/>
          <w:color w:val="auto"/>
        </w:rPr>
        <w:t xml:space="preserve">de las </w:t>
      </w:r>
      <w:r w:rsidR="00504F9C" w:rsidRPr="00FB23DB">
        <w:rPr>
          <w:rFonts w:ascii="Times New Roman" w:hAnsi="Times New Roman" w:cs="Times New Roman"/>
          <w:color w:val="auto"/>
        </w:rPr>
        <w:t>cuestiones planteadas.</w:t>
      </w:r>
    </w:p>
    <w:p w:rsidR="006D77E6" w:rsidRPr="00D44EAB" w:rsidRDefault="006D77E6" w:rsidP="00D44EAB">
      <w:pPr>
        <w:spacing w:after="5" w:line="247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D77E6" w:rsidRDefault="00504F9C" w:rsidP="00D44EAB">
      <w:pPr>
        <w:spacing w:after="5" w:line="247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>3.2 Materiales permitidos en la prueba.</w:t>
      </w:r>
    </w:p>
    <w:p w:rsidR="00FB23DB" w:rsidRPr="00D44EAB" w:rsidRDefault="00FB23DB" w:rsidP="00D44EAB">
      <w:pPr>
        <w:spacing w:after="5" w:line="247" w:lineRule="auto"/>
        <w:jc w:val="both"/>
        <w:rPr>
          <w:rFonts w:ascii="Times New Roman" w:hAnsi="Times New Roman" w:cs="Times New Roman"/>
        </w:rPr>
      </w:pPr>
    </w:p>
    <w:p w:rsidR="006D77E6" w:rsidRP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Intencionadamente en blanco</w:t>
      </w:r>
    </w:p>
    <w:p w:rsidR="006D77E6" w:rsidRPr="00D44EAB" w:rsidRDefault="006D77E6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D44EA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4º Criterios generales de corrección </w:t>
      </w:r>
      <w:r w:rsidRPr="00D44EAB">
        <w:rPr>
          <w:rFonts w:ascii="Times New Roman" w:eastAsia="Times New Roman" w:hAnsi="Times New Roman" w:cs="Times New Roman"/>
          <w:i/>
          <w:color w:val="0070C0"/>
          <w:sz w:val="24"/>
        </w:rPr>
        <w:t>(es imprescindible concretar las valoraciones que se harán en cada apartado y/o aspectos a tener en cuenta)</w:t>
      </w: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: </w:t>
      </w:r>
    </w:p>
    <w:p w:rsidR="00D44EAB" w:rsidRPr="00D44EAB" w:rsidRDefault="00D44EAB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</w:rPr>
        <w:t>La prueba</w:t>
      </w:r>
      <w:r w:rsidR="00D44EAB" w:rsidRPr="00FB23DB">
        <w:rPr>
          <w:rFonts w:ascii="Times New Roman" w:hAnsi="Times New Roman" w:cs="Times New Roman"/>
        </w:rPr>
        <w:t xml:space="preserve"> de Historia de España se</w:t>
      </w:r>
      <w:r w:rsidR="00D44EAB" w:rsidRPr="00FB23DB">
        <w:rPr>
          <w:rFonts w:ascii="Times New Roman" w:hAnsi="Times New Roman" w:cs="Times New Roman"/>
          <w:color w:val="auto"/>
        </w:rPr>
        <w:t xml:space="preserve"> valorará de 0 a 10 puntos atendiendo a los siguientes criterios: el conocimiento del tema que se plantea se valorará entre 0 y 5’5 puntos, y cada una de las cuestiones, con sus correspondientes apartados, entre 0 y 1’5 puntos.</w:t>
      </w:r>
    </w:p>
    <w:p w:rsidR="00FB23DB" w:rsidRDefault="00FB23DB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  <w:color w:val="auto"/>
        </w:rPr>
      </w:pPr>
    </w:p>
    <w:p w:rsidR="006D77E6" w:rsidRP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Se valorará:</w:t>
      </w:r>
    </w:p>
    <w:p w:rsidR="006D77E6" w:rsidRP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- La concreción en el desarrollo del tema evitando la dispersión.</w:t>
      </w:r>
    </w:p>
    <w:p w:rsidR="006D77E6" w:rsidRP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 xml:space="preserve">- La riqueza de vocabulario lingüístico e histórico. </w:t>
      </w:r>
    </w:p>
    <w:p w:rsidR="006D77E6" w:rsidRPr="00FB23DB" w:rsidRDefault="00504F9C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- La claridad de conceptos (exposición ordenada y correcta ubicación espacial y temporal).</w:t>
      </w:r>
    </w:p>
    <w:p w:rsidR="006D77E6" w:rsidRPr="00D44EAB" w:rsidRDefault="006D77E6" w:rsidP="00D44EAB">
      <w:pPr>
        <w:spacing w:after="0" w:line="216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D44EAB" w:rsidRDefault="00504F9C" w:rsidP="00D44EAB">
      <w:pPr>
        <w:spacing w:after="103" w:line="216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 xml:space="preserve">5º Información adicional </w:t>
      </w:r>
      <w:r w:rsidRPr="00D44EAB">
        <w:rPr>
          <w:rFonts w:ascii="Times New Roman" w:eastAsia="Times New Roman" w:hAnsi="Times New Roman" w:cs="Times New Roman"/>
          <w:i/>
          <w:color w:val="0070C0"/>
          <w:sz w:val="24"/>
        </w:rPr>
        <w:t>(aquella que por su naturaleza no está contenida en los apartados anteriores)</w:t>
      </w:r>
      <w:r w:rsidRPr="00D44EAB">
        <w:rPr>
          <w:rFonts w:ascii="Times New Roman" w:eastAsia="Times New Roman" w:hAnsi="Times New Roman" w:cs="Times New Roman"/>
          <w:b/>
          <w:color w:val="0070C0"/>
          <w:sz w:val="24"/>
        </w:rPr>
        <w:t>.</w:t>
      </w:r>
      <w:r w:rsidRPr="00D44EA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A1AEB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b/>
          <w:bCs/>
          <w:color w:val="auto"/>
        </w:rPr>
        <w:t>BLOQUE A</w:t>
      </w:r>
      <w:r w:rsidR="00504F9C" w:rsidRPr="00FB23DB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FB23DB">
        <w:rPr>
          <w:rFonts w:ascii="Times New Roman" w:hAnsi="Times New Roman" w:cs="Times New Roman"/>
          <w:color w:val="auto"/>
        </w:rPr>
        <w:t>Los 4 temas</w:t>
      </w:r>
      <w:r w:rsidR="00504F9C" w:rsidRPr="00FB23DB">
        <w:rPr>
          <w:rFonts w:ascii="Times New Roman" w:hAnsi="Times New Roman" w:cs="Times New Roman"/>
          <w:color w:val="auto"/>
        </w:rPr>
        <w:t xml:space="preserve"> propuesto</w:t>
      </w:r>
      <w:r w:rsidRPr="00FB23DB">
        <w:rPr>
          <w:rFonts w:ascii="Times New Roman" w:hAnsi="Times New Roman" w:cs="Times New Roman"/>
          <w:color w:val="auto"/>
        </w:rPr>
        <w:t>s serán: 2 de la Agrupación de Contenidos III y 2 de las Agrupaciones de Contenidos IV y V. Se responderá un tema y de hacerse más se tendrá en cuenta s</w:t>
      </w:r>
      <w:r w:rsidR="002616D1" w:rsidRPr="00FB23DB">
        <w:rPr>
          <w:rFonts w:ascii="Times New Roman" w:hAnsi="Times New Roman" w:cs="Times New Roman"/>
          <w:color w:val="auto"/>
        </w:rPr>
        <w:t>ólo e</w:t>
      </w:r>
      <w:r w:rsidRPr="00FB23DB">
        <w:rPr>
          <w:rFonts w:ascii="Times New Roman" w:hAnsi="Times New Roman" w:cs="Times New Roman"/>
          <w:color w:val="auto"/>
        </w:rPr>
        <w:t>l que figure realizado en primer lugar.</w:t>
      </w:r>
      <w:r w:rsidR="00CD39BA" w:rsidRPr="00FB23DB">
        <w:rPr>
          <w:rFonts w:ascii="Times New Roman" w:hAnsi="Times New Roman" w:cs="Times New Roman"/>
          <w:color w:val="auto"/>
        </w:rPr>
        <w:t xml:space="preserve"> Cada uno de los temas será propuesto de entre los contenidos de estándares de aprendizaje evaluables (bien uno solo o el resultante de la reunión de varios de ellos).</w:t>
      </w:r>
    </w:p>
    <w:p w:rsidR="000A1AEB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</w:p>
    <w:p w:rsidR="000A1AEB" w:rsidRPr="00FB23DB" w:rsidRDefault="000A1AEB" w:rsidP="00D44EAB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FB23DB">
        <w:rPr>
          <w:rFonts w:ascii="Times New Roman" w:hAnsi="Times New Roman" w:cs="Times New Roman"/>
          <w:b/>
          <w:bCs/>
          <w:color w:val="auto"/>
        </w:rPr>
        <w:t>BLOQUE</w:t>
      </w:r>
      <w:r w:rsidR="00504F9C" w:rsidRPr="00FB23DB">
        <w:rPr>
          <w:rFonts w:ascii="Times New Roman" w:hAnsi="Times New Roman" w:cs="Times New Roman"/>
          <w:b/>
          <w:bCs/>
          <w:color w:val="auto"/>
        </w:rPr>
        <w:t xml:space="preserve"> B: </w:t>
      </w:r>
      <w:r w:rsidRPr="00FB23DB">
        <w:rPr>
          <w:rFonts w:ascii="Times New Roman" w:hAnsi="Times New Roman" w:cs="Times New Roman"/>
          <w:color w:val="auto"/>
        </w:rPr>
        <w:t xml:space="preserve">Se plantearán 6 cuestiones: una de cada una de las Agrupaciones de Contenidos I y IV; y dos de cada una de las Agrupaciones de Contenidos II y III. Se responderán en total tres </w:t>
      </w:r>
      <w:r w:rsidR="002616D1" w:rsidRPr="00FB23DB">
        <w:rPr>
          <w:rFonts w:ascii="Times New Roman" w:hAnsi="Times New Roman" w:cs="Times New Roman"/>
          <w:color w:val="auto"/>
        </w:rPr>
        <w:t xml:space="preserve">cuestiones </w:t>
      </w:r>
      <w:r w:rsidRPr="00FB23DB">
        <w:rPr>
          <w:rFonts w:ascii="Times New Roman" w:hAnsi="Times New Roman" w:cs="Times New Roman"/>
          <w:color w:val="auto"/>
        </w:rPr>
        <w:t xml:space="preserve">y de hacerse más se tendrán en cuenta las tres primeras respondidas. </w:t>
      </w:r>
    </w:p>
    <w:p w:rsidR="00FB23DB" w:rsidRPr="00D44EAB" w:rsidRDefault="00FB23DB" w:rsidP="00D44EAB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6D77E6" w:rsidRPr="00D44EAB" w:rsidRDefault="006D77E6" w:rsidP="00D44E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D77E6" w:rsidRPr="00D44EAB" w:rsidRDefault="00504F9C" w:rsidP="00D44EAB">
      <w:pPr>
        <w:spacing w:after="90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D44EA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6º Modelo de prueba.</w:t>
      </w:r>
    </w:p>
    <w:p w:rsidR="00FB23DB" w:rsidRPr="00FB23DB" w:rsidRDefault="00FB23DB" w:rsidP="00D44EA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1A2AF3" w:rsidRPr="00FB23DB" w:rsidRDefault="001A2AF3" w:rsidP="00D44EAB">
      <w:pPr>
        <w:jc w:val="both"/>
        <w:rPr>
          <w:rFonts w:ascii="Times New Roman" w:hAnsi="Times New Roman" w:cs="Times New Roman"/>
          <w:b/>
          <w:bCs/>
        </w:rPr>
      </w:pPr>
      <w:r w:rsidRPr="00FB23DB">
        <w:rPr>
          <w:rFonts w:ascii="Times New Roman" w:hAnsi="Times New Roman" w:cs="Times New Roman"/>
          <w:b/>
          <w:bCs/>
          <w:u w:val="single"/>
        </w:rPr>
        <w:t>El examen consta de 2 Bloques (A y B</w:t>
      </w:r>
      <w:r w:rsidRPr="00FB23DB">
        <w:rPr>
          <w:rFonts w:ascii="Times New Roman" w:hAnsi="Times New Roman" w:cs="Times New Roman"/>
          <w:b/>
          <w:bCs/>
        </w:rPr>
        <w:t>)</w:t>
      </w:r>
    </w:p>
    <w:p w:rsidR="001A2AF3" w:rsidRPr="00FB23DB" w:rsidRDefault="001A2AF3" w:rsidP="00D44EAB">
      <w:pPr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i/>
          <w:iCs/>
        </w:rPr>
        <w:t>En cada bloque se plantearán varias preguntas o cuestiones</w:t>
      </w:r>
      <w:r w:rsidRPr="00FB23DB">
        <w:rPr>
          <w:rFonts w:ascii="Times New Roman" w:hAnsi="Times New Roman" w:cs="Times New Roman"/>
        </w:rPr>
        <w:t>,</w:t>
      </w:r>
      <w:r w:rsidRPr="00FB23DB">
        <w:rPr>
          <w:rFonts w:ascii="Times New Roman" w:hAnsi="Times New Roman" w:cs="Times New Roman"/>
          <w:i/>
          <w:iCs/>
        </w:rPr>
        <w:t xml:space="preserve"> de las que </w:t>
      </w:r>
      <w:r w:rsidRPr="00FB23DB">
        <w:rPr>
          <w:rFonts w:ascii="Times New Roman" w:hAnsi="Times New Roman" w:cs="Times New Roman"/>
          <w:i/>
          <w:iCs/>
          <w:u w:val="single"/>
        </w:rPr>
        <w:t>deberá responder al número que se indica</w:t>
      </w:r>
      <w:r w:rsidRPr="00FB23DB">
        <w:rPr>
          <w:rFonts w:ascii="Times New Roman" w:hAnsi="Times New Roman" w:cs="Times New Roman"/>
          <w:i/>
          <w:iCs/>
        </w:rPr>
        <w:t xml:space="preserve"> en cada uno. En caso de </w:t>
      </w:r>
      <w:r w:rsidRPr="00FB23DB">
        <w:rPr>
          <w:rFonts w:ascii="Times New Roman" w:hAnsi="Times New Roman" w:cs="Times New Roman"/>
          <w:b/>
          <w:bCs/>
          <w:i/>
          <w:iCs/>
        </w:rPr>
        <w:t>responder a más cuestiones de las requeridas</w:t>
      </w:r>
      <w:r w:rsidRPr="00FB23DB">
        <w:rPr>
          <w:rFonts w:ascii="Times New Roman" w:hAnsi="Times New Roman" w:cs="Times New Roman"/>
          <w:i/>
          <w:iCs/>
        </w:rPr>
        <w:t xml:space="preserve">, serán tenidas en cuenta </w:t>
      </w:r>
      <w:r w:rsidRPr="00FB23DB">
        <w:rPr>
          <w:rFonts w:ascii="Times New Roman" w:hAnsi="Times New Roman" w:cs="Times New Roman"/>
          <w:b/>
          <w:bCs/>
          <w:i/>
          <w:iCs/>
        </w:rPr>
        <w:t>las respondidas en primer lugar</w:t>
      </w:r>
      <w:r w:rsidRPr="00FB23DB">
        <w:rPr>
          <w:rFonts w:ascii="Times New Roman" w:hAnsi="Times New Roman" w:cs="Times New Roman"/>
          <w:i/>
          <w:iCs/>
        </w:rPr>
        <w:t xml:space="preserve"> hasta alcanzar dicho número</w:t>
      </w:r>
      <w:r w:rsidRPr="00FB23DB">
        <w:rPr>
          <w:rFonts w:ascii="Times New Roman" w:hAnsi="Times New Roman" w:cs="Times New Roman"/>
        </w:rPr>
        <w:t>.</w:t>
      </w:r>
    </w:p>
    <w:p w:rsidR="001A2AF3" w:rsidRPr="00FB23DB" w:rsidRDefault="001A2AF3" w:rsidP="00D44EAB">
      <w:pPr>
        <w:jc w:val="both"/>
        <w:rPr>
          <w:rFonts w:ascii="Times New Roman" w:hAnsi="Times New Roman" w:cs="Times New Roman"/>
          <w:u w:val="single"/>
        </w:rPr>
      </w:pP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B23DB">
        <w:rPr>
          <w:rFonts w:ascii="Times New Roman" w:hAnsi="Times New Roman" w:cs="Times New Roman"/>
          <w:u w:val="single"/>
        </w:rPr>
        <w:t>BLOQUE A (</w:t>
      </w:r>
      <w:r w:rsidRPr="00FB23DB">
        <w:rPr>
          <w:rFonts w:ascii="Times New Roman" w:hAnsi="Times New Roman" w:cs="Times New Roman"/>
        </w:rPr>
        <w:t xml:space="preserve">Tema) 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23DB">
        <w:rPr>
          <w:rFonts w:ascii="Times New Roman" w:hAnsi="Times New Roman" w:cs="Times New Roman"/>
          <w:b/>
        </w:rPr>
        <w:t>Puntuación máxima: 5.5 puntos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 xml:space="preserve">En este bloque se plantean 4 temas, de los que debe desarrollar, a su elección, </w:t>
      </w:r>
      <w:r w:rsidRPr="00FB23DB">
        <w:rPr>
          <w:rFonts w:ascii="Times New Roman" w:hAnsi="Times New Roman" w:cs="Times New Roman"/>
          <w:b/>
          <w:bCs/>
        </w:rPr>
        <w:t>SOLAMENTE 1.</w:t>
      </w:r>
      <w:r w:rsidRPr="00FB23DB">
        <w:rPr>
          <w:rFonts w:ascii="Times New Roman" w:hAnsi="Times New Roman" w:cs="Times New Roman"/>
        </w:rPr>
        <w:t xml:space="preserve"> 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El tema elegido tendrá un valor máximo de 5,5 puntos</w:t>
      </w:r>
    </w:p>
    <w:p w:rsidR="001A2AF3" w:rsidRPr="00FB23DB" w:rsidRDefault="001A2AF3" w:rsidP="00D44EAB">
      <w:pPr>
        <w:jc w:val="both"/>
        <w:rPr>
          <w:rFonts w:ascii="Times New Roman" w:hAnsi="Times New Roman" w:cs="Times New Roman"/>
        </w:rPr>
      </w:pPr>
    </w:p>
    <w:p w:rsidR="001A2AF3" w:rsidRPr="00FB23DB" w:rsidRDefault="001A2AF3" w:rsidP="00D44EAB">
      <w:pPr>
        <w:pStyle w:val="Default"/>
        <w:numPr>
          <w:ilvl w:val="0"/>
          <w:numId w:val="2"/>
        </w:numPr>
        <w:ind w:left="426" w:right="567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B23DB">
        <w:rPr>
          <w:rFonts w:ascii="Times New Roman" w:hAnsi="Times New Roman" w:cs="Times New Roman"/>
          <w:bCs/>
          <w:color w:val="auto"/>
          <w:sz w:val="22"/>
          <w:szCs w:val="22"/>
        </w:rPr>
        <w:t>Crisis de la monarquía borbónica. La Guerra de la Independencia y los comienzos de la revolución liberal. La Constitución de 1812.</w:t>
      </w:r>
    </w:p>
    <w:p w:rsidR="001A2AF3" w:rsidRPr="00FB23DB" w:rsidRDefault="001A2AF3" w:rsidP="00D44EAB">
      <w:pPr>
        <w:pStyle w:val="Prrafodelista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El Sexenio Revolucionario (1868-1874): intentos democratizadores. De la revolución al ensayo republicano.</w:t>
      </w:r>
    </w:p>
    <w:p w:rsidR="001A2AF3" w:rsidRPr="00FB23DB" w:rsidRDefault="001A2AF3" w:rsidP="00D44EAB">
      <w:pPr>
        <w:pStyle w:val="Prrafodelista"/>
        <w:numPr>
          <w:ilvl w:val="0"/>
          <w:numId w:val="2"/>
        </w:numPr>
        <w:ind w:left="426" w:right="850" w:hanging="426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Sublevación militar y Guerra Civil (1936-1939). Dimensión política e internacional del conflicto. Evolución de las dos zonas. Consecuencias de la guerra.</w:t>
      </w:r>
    </w:p>
    <w:p w:rsidR="001A2AF3" w:rsidRPr="00FB23DB" w:rsidRDefault="001A2AF3" w:rsidP="00D44EAB">
      <w:pPr>
        <w:pStyle w:val="Prrafodelista"/>
        <w:numPr>
          <w:ilvl w:val="0"/>
          <w:numId w:val="2"/>
        </w:numPr>
        <w:ind w:left="426" w:hanging="426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El proceso de transición a la democracia y la Constitución de 1978.</w:t>
      </w:r>
    </w:p>
    <w:p w:rsidR="001A2AF3" w:rsidRPr="00FB23DB" w:rsidRDefault="001A2AF3" w:rsidP="00D44EAB">
      <w:pPr>
        <w:jc w:val="both"/>
        <w:rPr>
          <w:rFonts w:ascii="Times New Roman" w:hAnsi="Times New Roman" w:cs="Times New Roman"/>
        </w:rPr>
      </w:pP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  <w:u w:val="single"/>
        </w:rPr>
        <w:t xml:space="preserve">BLOQUE B </w:t>
      </w:r>
      <w:r w:rsidRPr="00FB23DB">
        <w:rPr>
          <w:rFonts w:ascii="Times New Roman" w:hAnsi="Times New Roman" w:cs="Times New Roman"/>
        </w:rPr>
        <w:t>(Cuestiones)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B23DB">
        <w:rPr>
          <w:rFonts w:ascii="Times New Roman" w:hAnsi="Times New Roman" w:cs="Times New Roman"/>
          <w:b/>
        </w:rPr>
        <w:t>Puntuación máxima: 4.5 puntos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 xml:space="preserve">En este bloque se plantean 6 cuestiones de las que debe responder, a su elección, </w:t>
      </w:r>
      <w:r w:rsidRPr="00FB23DB">
        <w:rPr>
          <w:rFonts w:ascii="Times New Roman" w:hAnsi="Times New Roman" w:cs="Times New Roman"/>
          <w:b/>
          <w:bCs/>
        </w:rPr>
        <w:t>SOLAMENTE 3.</w:t>
      </w:r>
    </w:p>
    <w:p w:rsidR="001A2AF3" w:rsidRPr="00FB23DB" w:rsidRDefault="001A2AF3" w:rsidP="00D44E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Cada cuestión, que comprende 2 preguntas -a y b- tendrá un valor máximo de 1.5 puntos.</w:t>
      </w:r>
      <w:bookmarkStart w:id="0" w:name="_Hlk39424591"/>
      <w:bookmarkEnd w:id="0"/>
    </w:p>
    <w:p w:rsidR="001A2AF3" w:rsidRPr="00FB23DB" w:rsidRDefault="001A2AF3" w:rsidP="00D44EAB">
      <w:pPr>
        <w:jc w:val="both"/>
        <w:rPr>
          <w:rFonts w:ascii="Times New Roman" w:hAnsi="Times New Roman" w:cs="Times New Roman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lastRenderedPageBreak/>
        <w:t>¿Qué personaje histórico adoptó el título de califa en Córdoba durante el siglo X?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Describa el legado cultural y económico de Al-Andalus.</w:t>
      </w:r>
    </w:p>
    <w:p w:rsidR="001A2AF3" w:rsidRPr="00FB23DB" w:rsidRDefault="001A2AF3" w:rsidP="00D44EAB">
      <w:pPr>
        <w:pStyle w:val="Prrafodelista"/>
        <w:jc w:val="both"/>
        <w:rPr>
          <w:sz w:val="22"/>
          <w:szCs w:val="22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bCs/>
          <w:sz w:val="22"/>
          <w:szCs w:val="22"/>
        </w:rPr>
        <w:t>¿Durante qué reinado se produjo el final de la Reconquista?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bCs/>
          <w:sz w:val="22"/>
          <w:szCs w:val="22"/>
        </w:rPr>
        <w:t>Explique brevemente la política exterior de dicho reinado</w:t>
      </w:r>
      <w:r w:rsidRPr="00FB23DB">
        <w:rPr>
          <w:sz w:val="22"/>
          <w:szCs w:val="22"/>
        </w:rPr>
        <w:t>.</w:t>
      </w:r>
    </w:p>
    <w:p w:rsidR="001A2AF3" w:rsidRPr="00FB23DB" w:rsidRDefault="001A2AF3" w:rsidP="00D44EAB">
      <w:pPr>
        <w:pStyle w:val="Prrafodelista"/>
        <w:jc w:val="both"/>
        <w:rPr>
          <w:sz w:val="22"/>
          <w:szCs w:val="22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shd w:val="clear" w:color="auto" w:fill="FFFFFF" w:themeFill="background1"/>
        <w:jc w:val="both"/>
        <w:rPr>
          <w:sz w:val="22"/>
          <w:szCs w:val="22"/>
        </w:rPr>
      </w:pPr>
      <w:r w:rsidRPr="00FB23DB">
        <w:rPr>
          <w:sz w:val="22"/>
          <w:szCs w:val="22"/>
          <w:shd w:val="clear" w:color="auto" w:fill="FFFFFF" w:themeFill="background1"/>
        </w:rPr>
        <w:t xml:space="preserve">¿Qué dinastía reinaba en España durante el denominado </w:t>
      </w:r>
      <w:r w:rsidRPr="00FB23DB">
        <w:rPr>
          <w:i/>
          <w:iCs/>
          <w:sz w:val="22"/>
          <w:szCs w:val="22"/>
          <w:shd w:val="clear" w:color="auto" w:fill="FFFFFF" w:themeFill="background1"/>
        </w:rPr>
        <w:t>El Siglo de las Luces</w:t>
      </w:r>
      <w:r w:rsidRPr="00FB23DB">
        <w:rPr>
          <w:i/>
          <w:iCs/>
          <w:sz w:val="22"/>
          <w:szCs w:val="22"/>
        </w:rPr>
        <w:t>?</w:t>
      </w:r>
    </w:p>
    <w:p w:rsidR="001A2AF3" w:rsidRPr="00FB23DB" w:rsidRDefault="00B24E3A" w:rsidP="00D44EAB">
      <w:pPr>
        <w:pStyle w:val="Prrafodelista"/>
        <w:numPr>
          <w:ilvl w:val="1"/>
          <w:numId w:val="3"/>
        </w:numPr>
        <w:shd w:val="clear" w:color="auto" w:fill="FFFFFF" w:themeFill="background1"/>
        <w:jc w:val="both"/>
        <w:rPr>
          <w:sz w:val="22"/>
          <w:szCs w:val="22"/>
        </w:rPr>
      </w:pPr>
      <w:r>
        <w:rPr>
          <w:sz w:val="22"/>
          <w:szCs w:val="22"/>
        </w:rPr>
        <w:t>Explique el por</w:t>
      </w:r>
      <w:bookmarkStart w:id="1" w:name="_GoBack"/>
      <w:bookmarkEnd w:id="1"/>
      <w:r w:rsidR="001A2AF3" w:rsidRPr="00FB23DB">
        <w:rPr>
          <w:sz w:val="22"/>
          <w:szCs w:val="22"/>
        </w:rPr>
        <w:t>qué de esta denominación y las características del movimiento ideológico y cultural al que hace referencia.</w:t>
      </w:r>
    </w:p>
    <w:p w:rsidR="001A2AF3" w:rsidRPr="00FB23DB" w:rsidRDefault="001A2AF3" w:rsidP="00D44EAB">
      <w:pPr>
        <w:pStyle w:val="Prrafodelista"/>
        <w:ind w:left="2520"/>
        <w:jc w:val="both"/>
        <w:rPr>
          <w:sz w:val="22"/>
          <w:szCs w:val="22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¿Quién fue el líder de la Unión Liberal durante el reinado de Isabel II?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Explique brevemente las diferencias básicas entre los partidos moderado y progresista durante dicho reinado.</w:t>
      </w:r>
    </w:p>
    <w:p w:rsidR="001A2AF3" w:rsidRPr="00FB23DB" w:rsidRDefault="001A2AF3" w:rsidP="00D44EAB">
      <w:pPr>
        <w:pStyle w:val="Prrafodelista"/>
        <w:jc w:val="both"/>
        <w:rPr>
          <w:sz w:val="22"/>
          <w:szCs w:val="22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bCs/>
          <w:sz w:val="22"/>
          <w:szCs w:val="22"/>
        </w:rPr>
        <w:t>¿Quién fue el político liberal que se alternó en el poder con Cánovas durante la primera etapa de la Restauración?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Explique brevemente qué se entiende por régimen de la Restauración.</w:t>
      </w:r>
    </w:p>
    <w:p w:rsidR="001A2AF3" w:rsidRPr="00FB23DB" w:rsidRDefault="001A2AF3" w:rsidP="00D44EAB">
      <w:pPr>
        <w:pStyle w:val="Prrafodelista"/>
        <w:jc w:val="both"/>
        <w:rPr>
          <w:sz w:val="22"/>
          <w:szCs w:val="22"/>
        </w:rPr>
      </w:pPr>
    </w:p>
    <w:p w:rsidR="001A2AF3" w:rsidRPr="00FB23DB" w:rsidRDefault="001A2AF3" w:rsidP="00D44EAB">
      <w:pPr>
        <w:pStyle w:val="Prrafodelista"/>
        <w:numPr>
          <w:ilvl w:val="0"/>
          <w:numId w:val="3"/>
        </w:numPr>
        <w:jc w:val="both"/>
        <w:rPr>
          <w:sz w:val="22"/>
          <w:szCs w:val="22"/>
        </w:rPr>
      </w:pPr>
      <w:r w:rsidRPr="00FB23DB">
        <w:rPr>
          <w:sz w:val="22"/>
          <w:szCs w:val="22"/>
        </w:rPr>
        <w:t>Responda a las siguientes preguntas: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bCs/>
          <w:sz w:val="22"/>
          <w:szCs w:val="22"/>
        </w:rPr>
        <w:t>¿A qué general confirió el poder Alfonso XIII en 1923?</w:t>
      </w:r>
    </w:p>
    <w:p w:rsidR="001A2AF3" w:rsidRPr="00FB23DB" w:rsidRDefault="001A2AF3" w:rsidP="00D44EAB">
      <w:pPr>
        <w:pStyle w:val="Prrafodelista"/>
        <w:numPr>
          <w:ilvl w:val="1"/>
          <w:numId w:val="3"/>
        </w:numPr>
        <w:jc w:val="both"/>
        <w:rPr>
          <w:sz w:val="22"/>
          <w:szCs w:val="22"/>
        </w:rPr>
      </w:pPr>
      <w:r w:rsidRPr="00FB23DB">
        <w:rPr>
          <w:bCs/>
          <w:sz w:val="22"/>
          <w:szCs w:val="22"/>
        </w:rPr>
        <w:t>Explique brevemente al menos cuatro hechos relevantes de la etapa iniciada en 1923.</w:t>
      </w:r>
    </w:p>
    <w:p w:rsidR="006D77E6" w:rsidRPr="00D44EAB" w:rsidRDefault="00504F9C" w:rsidP="00D44EAB">
      <w:pPr>
        <w:spacing w:after="90"/>
        <w:jc w:val="both"/>
        <w:rPr>
          <w:rFonts w:ascii="Times New Roman" w:eastAsia="Times New Roman" w:hAnsi="Times New Roman" w:cs="Times New Roman"/>
          <w:b/>
        </w:rPr>
      </w:pPr>
      <w:r w:rsidRPr="00D44EAB">
        <w:rPr>
          <w:rFonts w:ascii="Times New Roman" w:eastAsia="Times New Roman" w:hAnsi="Times New Roman" w:cs="Times New Roman"/>
          <w:b/>
        </w:rPr>
        <w:t xml:space="preserve"> </w:t>
      </w:r>
    </w:p>
    <w:p w:rsidR="006D77E6" w:rsidRPr="00FB23DB" w:rsidRDefault="00504F9C">
      <w:pPr>
        <w:spacing w:after="69" w:line="247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FB23DB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7º Criterios específicos del modelo de prueba</w:t>
      </w:r>
      <w:r w:rsidRPr="00FB23D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6D77E6" w:rsidRPr="00D44EAB" w:rsidRDefault="00504F9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4EAB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0A1AEB" w:rsidRPr="00FB23DB" w:rsidRDefault="000A1AEB" w:rsidP="002616D1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B23DB">
        <w:rPr>
          <w:rFonts w:ascii="Times New Roman" w:hAnsi="Times New Roman" w:cs="Times New Roman"/>
          <w:b/>
          <w:u w:val="single"/>
        </w:rPr>
        <w:t>CRITERIOS DE CORRECIÓN</w:t>
      </w:r>
    </w:p>
    <w:p w:rsidR="000A1AEB" w:rsidRPr="00FB23DB" w:rsidRDefault="000A1AEB" w:rsidP="002616D1">
      <w:pPr>
        <w:pStyle w:val="Encabezado"/>
        <w:tabs>
          <w:tab w:val="left" w:pos="708"/>
        </w:tabs>
        <w:rPr>
          <w:sz w:val="22"/>
          <w:szCs w:val="22"/>
          <w:lang w:val="es-ES"/>
        </w:rPr>
      </w:pPr>
    </w:p>
    <w:p w:rsidR="000A1AEB" w:rsidRPr="00FB23DB" w:rsidRDefault="000A1AEB" w:rsidP="002616D1">
      <w:pPr>
        <w:spacing w:line="240" w:lineRule="auto"/>
        <w:ind w:left="1134" w:right="850" w:hanging="567"/>
        <w:jc w:val="both"/>
        <w:rPr>
          <w:rFonts w:ascii="Times New Roman" w:hAnsi="Times New Roman" w:cs="Times New Roman"/>
          <w:b/>
          <w:lang w:val="es-ES_tradnl"/>
        </w:rPr>
      </w:pPr>
      <w:r w:rsidRPr="00FB23DB">
        <w:rPr>
          <w:rFonts w:ascii="Times New Roman" w:hAnsi="Times New Roman" w:cs="Times New Roman"/>
          <w:b/>
        </w:rPr>
        <w:t>1.- TEMA: CONOCIMIENTO, COMPRENSIÓN Y EXPOSICIÓN DEL MISMO (De 0 a 5,5 puntos)</w:t>
      </w:r>
    </w:p>
    <w:p w:rsidR="000A1AEB" w:rsidRPr="00FB23DB" w:rsidRDefault="000A1AEB" w:rsidP="000A1AEB">
      <w:pPr>
        <w:ind w:left="1134" w:right="850" w:hanging="567"/>
        <w:jc w:val="both"/>
        <w:rPr>
          <w:rFonts w:ascii="Times New Roman" w:hAnsi="Times New Roman" w:cs="Times New Roman"/>
        </w:rPr>
      </w:pPr>
    </w:p>
    <w:p w:rsidR="000A1AEB" w:rsidRPr="00FB23DB" w:rsidRDefault="000A1AEB" w:rsidP="000A1AEB">
      <w:pPr>
        <w:ind w:left="1134" w:right="850" w:hanging="567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Se valorará:</w:t>
      </w:r>
    </w:p>
    <w:p w:rsidR="000A1AEB" w:rsidRPr="00FB23DB" w:rsidRDefault="000A1AEB" w:rsidP="000A1AEB">
      <w:pPr>
        <w:pStyle w:val="Prrafodelista"/>
        <w:numPr>
          <w:ilvl w:val="0"/>
          <w:numId w:val="1"/>
        </w:numPr>
        <w:spacing w:before="240" w:after="200" w:line="276" w:lineRule="auto"/>
        <w:ind w:left="1135" w:right="851" w:hanging="284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a) La localización en el tiempo y en el espacio de procesos, estructuras y acontecimientos relevantes de la Historia de España, identificando sus componentes económicos, sociales, políticos y culturales. (Hasta 2 puntos).</w:t>
      </w:r>
    </w:p>
    <w:p w:rsidR="000A1AEB" w:rsidRPr="00FB23DB" w:rsidRDefault="000A1AEB" w:rsidP="000A1AEB">
      <w:pPr>
        <w:pStyle w:val="Prrafodelista"/>
        <w:numPr>
          <w:ilvl w:val="0"/>
          <w:numId w:val="1"/>
        </w:numPr>
        <w:spacing w:before="240" w:after="200" w:line="276" w:lineRule="auto"/>
        <w:ind w:left="1135" w:right="851" w:hanging="284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b) La identificación y comprensión de los elementos de causalidad que se dan en los procesos de evolución y cambios relevantes de la Historia de España y para la configuración de la realidad española actual. (Hasta 2 puntos).</w:t>
      </w:r>
    </w:p>
    <w:p w:rsidR="000A1AEB" w:rsidRPr="00FB23DB" w:rsidRDefault="000A1AEB" w:rsidP="000A1AEB">
      <w:pPr>
        <w:pStyle w:val="Prrafodelista"/>
        <w:numPr>
          <w:ilvl w:val="0"/>
          <w:numId w:val="1"/>
        </w:numPr>
        <w:spacing w:before="240" w:after="200" w:line="276" w:lineRule="auto"/>
        <w:ind w:left="1135" w:right="851" w:hanging="284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c) La exposición correcta y ordenada, y la claridad de la exposición. (Hasta 0,75 puntos).</w:t>
      </w:r>
    </w:p>
    <w:p w:rsidR="000A1AEB" w:rsidRPr="00FB23DB" w:rsidRDefault="000A1AEB" w:rsidP="000A1AEB">
      <w:pPr>
        <w:pStyle w:val="Prrafodelista"/>
        <w:numPr>
          <w:ilvl w:val="0"/>
          <w:numId w:val="1"/>
        </w:numPr>
        <w:spacing w:before="240" w:after="200" w:line="276" w:lineRule="auto"/>
        <w:ind w:left="1135" w:right="851" w:hanging="284"/>
        <w:jc w:val="both"/>
        <w:rPr>
          <w:sz w:val="22"/>
          <w:szCs w:val="22"/>
        </w:rPr>
      </w:pPr>
      <w:r w:rsidRPr="00FB23DB">
        <w:rPr>
          <w:sz w:val="22"/>
          <w:szCs w:val="22"/>
        </w:rPr>
        <w:t>d) El empleo apropiado de terminología y vocabulario históricos. (Hasta 0,75 puntos).</w:t>
      </w:r>
    </w:p>
    <w:p w:rsidR="000A1AEB" w:rsidRPr="00FB23DB" w:rsidRDefault="000A1AEB" w:rsidP="000A1AEB">
      <w:pPr>
        <w:tabs>
          <w:tab w:val="left" w:pos="6302"/>
        </w:tabs>
        <w:spacing w:before="240"/>
        <w:ind w:left="1134" w:right="850" w:hanging="567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ab/>
      </w:r>
      <w:r w:rsidRPr="00FB23DB">
        <w:rPr>
          <w:rFonts w:ascii="Times New Roman" w:hAnsi="Times New Roman" w:cs="Times New Roman"/>
        </w:rPr>
        <w:tab/>
      </w:r>
    </w:p>
    <w:p w:rsidR="000A1AEB" w:rsidRPr="00FB23DB" w:rsidRDefault="000A1AEB" w:rsidP="000A1AEB">
      <w:pPr>
        <w:spacing w:before="240"/>
        <w:ind w:left="1134" w:right="850" w:hanging="567"/>
        <w:jc w:val="both"/>
        <w:rPr>
          <w:rFonts w:ascii="Times New Roman" w:hAnsi="Times New Roman" w:cs="Times New Roman"/>
          <w:b/>
        </w:rPr>
      </w:pPr>
      <w:r w:rsidRPr="00FB23DB">
        <w:rPr>
          <w:rFonts w:ascii="Times New Roman" w:hAnsi="Times New Roman" w:cs="Times New Roman"/>
          <w:b/>
        </w:rPr>
        <w:t>2.- CUESTIONES (De 0 a 4,5 puntos)</w:t>
      </w:r>
    </w:p>
    <w:p w:rsidR="000A1AEB" w:rsidRPr="00FB23DB" w:rsidRDefault="000A1AEB" w:rsidP="00FB23DB">
      <w:pPr>
        <w:spacing w:before="240"/>
        <w:ind w:left="567" w:right="850"/>
        <w:jc w:val="both"/>
        <w:rPr>
          <w:rFonts w:ascii="Times New Roman" w:hAnsi="Times New Roman" w:cs="Times New Roman"/>
        </w:rPr>
      </w:pPr>
      <w:r w:rsidRPr="00FB23DB">
        <w:rPr>
          <w:rFonts w:ascii="Times New Roman" w:hAnsi="Times New Roman" w:cs="Times New Roman"/>
        </w:rPr>
        <w:t>Cada cuestión se valorará de 0 a 1,5 puntos, a razón de 0,5 puntos la</w:t>
      </w:r>
      <w:r w:rsidR="00FB23DB">
        <w:rPr>
          <w:rFonts w:ascii="Times New Roman" w:hAnsi="Times New Roman" w:cs="Times New Roman"/>
        </w:rPr>
        <w:t xml:space="preserve"> pregunta semiabierta y 1 punto </w:t>
      </w:r>
      <w:r w:rsidRPr="00FB23DB">
        <w:rPr>
          <w:rFonts w:ascii="Times New Roman" w:hAnsi="Times New Roman" w:cs="Times New Roman"/>
        </w:rPr>
        <w:t>la pregunta abierta.</w:t>
      </w:r>
      <w:r w:rsidR="00F97918">
        <w:rPr>
          <w:rFonts w:ascii="Times New Roman" w:hAnsi="Times New Roman" w:cs="Times New Roman"/>
        </w:rPr>
        <w:t xml:space="preserve"> </w:t>
      </w:r>
    </w:p>
    <w:p w:rsidR="006D77E6" w:rsidRPr="00FB23DB" w:rsidRDefault="006D77E6">
      <w:pPr>
        <w:rPr>
          <w:rFonts w:ascii="Times New Roman" w:hAnsi="Times New Roman" w:cs="Times New Roman"/>
        </w:rPr>
      </w:pPr>
    </w:p>
    <w:sectPr w:rsidR="006D77E6" w:rsidRPr="00FB23DB" w:rsidSect="00BE18D0">
      <w:footerReference w:type="default" r:id="rId8"/>
      <w:pgSz w:w="11906" w:h="16838"/>
      <w:pgMar w:top="826" w:right="702" w:bottom="1210" w:left="1005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89" w:rsidRDefault="004F5C89">
      <w:pPr>
        <w:spacing w:after="0" w:line="240" w:lineRule="auto"/>
      </w:pPr>
      <w:r>
        <w:separator/>
      </w:r>
    </w:p>
  </w:endnote>
  <w:endnote w:type="continuationSeparator" w:id="1">
    <w:p w:rsidR="004F5C89" w:rsidRDefault="004F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7E6" w:rsidRDefault="00504F9C">
    <w:pPr>
      <w:spacing w:after="0"/>
      <w:jc w:val="center"/>
    </w:pPr>
    <w:r>
      <w:rPr>
        <w:rFonts w:ascii="Times New Roman" w:eastAsia="Times New Roman" w:hAnsi="Times New Roman" w:cs="Times New Roman"/>
        <w:sz w:val="24"/>
      </w:rPr>
      <w:t xml:space="preserve">Página: </w:t>
    </w:r>
    <w:r w:rsidR="0008520E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>PAGE</w:instrText>
    </w:r>
    <w:r w:rsidR="0008520E">
      <w:rPr>
        <w:rFonts w:ascii="Times New Roman" w:eastAsia="Times New Roman" w:hAnsi="Times New Roman" w:cs="Times New Roman"/>
        <w:sz w:val="24"/>
      </w:rPr>
      <w:fldChar w:fldCharType="separate"/>
    </w:r>
    <w:r w:rsidR="00F97918">
      <w:rPr>
        <w:rFonts w:ascii="Times New Roman" w:eastAsia="Times New Roman" w:hAnsi="Times New Roman" w:cs="Times New Roman"/>
        <w:noProof/>
        <w:sz w:val="24"/>
      </w:rPr>
      <w:t>3</w:t>
    </w:r>
    <w:r w:rsidR="0008520E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08520E"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>NUMPAGES</w:instrText>
    </w:r>
    <w:r w:rsidR="0008520E">
      <w:rPr>
        <w:rFonts w:ascii="Times New Roman" w:eastAsia="Times New Roman" w:hAnsi="Times New Roman" w:cs="Times New Roman"/>
        <w:sz w:val="24"/>
      </w:rPr>
      <w:fldChar w:fldCharType="separate"/>
    </w:r>
    <w:r w:rsidR="00F97918">
      <w:rPr>
        <w:rFonts w:ascii="Times New Roman" w:eastAsia="Times New Roman" w:hAnsi="Times New Roman" w:cs="Times New Roman"/>
        <w:noProof/>
        <w:sz w:val="24"/>
      </w:rPr>
      <w:t>3</w:t>
    </w:r>
    <w:r w:rsidR="0008520E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89" w:rsidRDefault="004F5C89">
      <w:pPr>
        <w:spacing w:after="0" w:line="240" w:lineRule="auto"/>
      </w:pPr>
      <w:r>
        <w:separator/>
      </w:r>
    </w:p>
  </w:footnote>
  <w:footnote w:type="continuationSeparator" w:id="1">
    <w:p w:rsidR="004F5C89" w:rsidRDefault="004F5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A0B"/>
    <w:multiLevelType w:val="hybridMultilevel"/>
    <w:tmpl w:val="55C01A28"/>
    <w:lvl w:ilvl="0" w:tplc="4F2A82CA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8137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C8F20C1"/>
    <w:multiLevelType w:val="multilevel"/>
    <w:tmpl w:val="A8544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7E6"/>
    <w:rsid w:val="00044894"/>
    <w:rsid w:val="0008520E"/>
    <w:rsid w:val="000A1AEB"/>
    <w:rsid w:val="000F42DA"/>
    <w:rsid w:val="0012481C"/>
    <w:rsid w:val="001A2AF3"/>
    <w:rsid w:val="002616D1"/>
    <w:rsid w:val="004F5C89"/>
    <w:rsid w:val="00504F9C"/>
    <w:rsid w:val="0051241A"/>
    <w:rsid w:val="00622FBA"/>
    <w:rsid w:val="006A4156"/>
    <w:rsid w:val="006D77E6"/>
    <w:rsid w:val="008268C6"/>
    <w:rsid w:val="00974016"/>
    <w:rsid w:val="00992C00"/>
    <w:rsid w:val="009A0792"/>
    <w:rsid w:val="00AA6737"/>
    <w:rsid w:val="00AA7FB0"/>
    <w:rsid w:val="00B24E3A"/>
    <w:rsid w:val="00B63838"/>
    <w:rsid w:val="00BE18D0"/>
    <w:rsid w:val="00CD39BA"/>
    <w:rsid w:val="00CE15A2"/>
    <w:rsid w:val="00D44EAB"/>
    <w:rsid w:val="00EF3BD4"/>
    <w:rsid w:val="00F97918"/>
    <w:rsid w:val="00FB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D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">
    <w:name w:val="ListLabel 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">
    <w:name w:val="ListLabel 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">
    <w:name w:val="ListLabel 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">
    <w:name w:val="ListLabel 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">
    <w:name w:val="ListLabel 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">
    <w:name w:val="ListLabel 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">
    <w:name w:val="ListLabel 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">
    <w:name w:val="ListLabel 1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">
    <w:name w:val="ListLabel 1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">
    <w:name w:val="ListLabel 1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">
    <w:name w:val="ListLabel 1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">
    <w:name w:val="ListLabel 1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">
    <w:name w:val="ListLabel 1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">
    <w:name w:val="ListLabel 1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">
    <w:name w:val="ListLabel 1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">
    <w:name w:val="ListLabel 1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">
    <w:name w:val="ListLabel 1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">
    <w:name w:val="ListLabel 2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">
    <w:name w:val="ListLabel 2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">
    <w:name w:val="ListLabel 2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">
    <w:name w:val="ListLabel 2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">
    <w:name w:val="ListLabel 2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">
    <w:name w:val="ListLabel 2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">
    <w:name w:val="ListLabel 2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7">
    <w:name w:val="ListLabel 2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8">
    <w:name w:val="ListLabel 2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9">
    <w:name w:val="ListLabel 2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0">
    <w:name w:val="ListLabel 3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1">
    <w:name w:val="ListLabel 3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2">
    <w:name w:val="ListLabel 3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3">
    <w:name w:val="ListLabel 3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4">
    <w:name w:val="ListLabel 3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5">
    <w:name w:val="ListLabel 3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6">
    <w:name w:val="ListLabel 3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7">
    <w:name w:val="ListLabel 3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8">
    <w:name w:val="ListLabel 3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9">
    <w:name w:val="ListLabel 3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0">
    <w:name w:val="ListLabel 4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1">
    <w:name w:val="ListLabel 4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2">
    <w:name w:val="ListLabel 4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3">
    <w:name w:val="ListLabel 4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4">
    <w:name w:val="ListLabel 4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5">
    <w:name w:val="ListLabel 4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6">
    <w:name w:val="ListLabel 4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7">
    <w:name w:val="ListLabel 4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8">
    <w:name w:val="ListLabel 4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0">
    <w:name w:val="ListLabel 5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1">
    <w:name w:val="ListLabel 5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6">
    <w:name w:val="ListLabel 5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7">
    <w:name w:val="ListLabel 5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8">
    <w:name w:val="ListLabel 5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9">
    <w:name w:val="ListLabel 5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0">
    <w:name w:val="ListLabel 6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1">
    <w:name w:val="ListLabel 6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2">
    <w:name w:val="ListLabel 6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3">
    <w:name w:val="ListLabel 6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4">
    <w:name w:val="ListLabel 6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5">
    <w:name w:val="ListLabel 6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6">
    <w:name w:val="ListLabel 6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7">
    <w:name w:val="ListLabel 6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8">
    <w:name w:val="ListLabel 6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9">
    <w:name w:val="ListLabel 6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0">
    <w:name w:val="ListLabel 7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1">
    <w:name w:val="ListLabel 7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2">
    <w:name w:val="ListLabel 7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3">
    <w:name w:val="ListLabel 7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4">
    <w:name w:val="ListLabel 7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5">
    <w:name w:val="ListLabel 7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6">
    <w:name w:val="ListLabel 7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7">
    <w:name w:val="ListLabel 7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8">
    <w:name w:val="ListLabel 7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9">
    <w:name w:val="ListLabel 7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0">
    <w:name w:val="ListLabel 8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1">
    <w:name w:val="ListLabel 8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2">
    <w:name w:val="ListLabel 8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3">
    <w:name w:val="ListLabel 8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4">
    <w:name w:val="ListLabel 8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5">
    <w:name w:val="ListLabel 8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6">
    <w:name w:val="ListLabel 8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7">
    <w:name w:val="ListLabel 8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8">
    <w:name w:val="ListLabel 8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9">
    <w:name w:val="ListLabel 8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0">
    <w:name w:val="ListLabel 9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1">
    <w:name w:val="ListLabel 9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2">
    <w:name w:val="ListLabel 9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3">
    <w:name w:val="ListLabel 9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4">
    <w:name w:val="ListLabel 9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5">
    <w:name w:val="ListLabel 9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6">
    <w:name w:val="ListLabel 9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7">
    <w:name w:val="ListLabel 9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8">
    <w:name w:val="ListLabel 9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9">
    <w:name w:val="ListLabel 9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0">
    <w:name w:val="ListLabel 10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1">
    <w:name w:val="ListLabel 10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2">
    <w:name w:val="ListLabel 10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3">
    <w:name w:val="ListLabel 10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4">
    <w:name w:val="ListLabel 10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5">
    <w:name w:val="ListLabel 10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6">
    <w:name w:val="ListLabel 10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7">
    <w:name w:val="ListLabel 10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8">
    <w:name w:val="ListLabel 108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9">
    <w:name w:val="ListLabel 109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0">
    <w:name w:val="ListLabel 110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1">
    <w:name w:val="ListLabel 111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2">
    <w:name w:val="ListLabel 112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3">
    <w:name w:val="ListLabel 113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4">
    <w:name w:val="ListLabel 114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5">
    <w:name w:val="ListLabel 115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6">
    <w:name w:val="ListLabel 116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7">
    <w:name w:val="ListLabel 117"/>
    <w:qFormat/>
    <w:rsid w:val="00BE18D0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paragraph" w:styleId="Ttulo">
    <w:name w:val="Title"/>
    <w:basedOn w:val="Normal"/>
    <w:next w:val="Textoindependiente"/>
    <w:qFormat/>
    <w:rsid w:val="00BE18D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BE18D0"/>
    <w:pPr>
      <w:spacing w:after="140" w:line="276" w:lineRule="auto"/>
    </w:pPr>
  </w:style>
  <w:style w:type="paragraph" w:styleId="Lista">
    <w:name w:val="List"/>
    <w:basedOn w:val="Textoindependiente"/>
    <w:rsid w:val="00BE18D0"/>
    <w:rPr>
      <w:rFonts w:cs="Arial Unicode MS"/>
    </w:rPr>
  </w:style>
  <w:style w:type="paragraph" w:styleId="Epgrafe">
    <w:name w:val="caption"/>
    <w:basedOn w:val="Normal"/>
    <w:qFormat/>
    <w:rsid w:val="00BE18D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BE18D0"/>
    <w:pPr>
      <w:suppressLineNumbers/>
    </w:pPr>
    <w:rPr>
      <w:rFonts w:cs="Arial Unicode MS"/>
    </w:rPr>
  </w:style>
  <w:style w:type="paragraph" w:styleId="Piedepgina">
    <w:name w:val="footer"/>
    <w:basedOn w:val="Normal"/>
    <w:rsid w:val="00BE18D0"/>
  </w:style>
  <w:style w:type="table" w:customStyle="1" w:styleId="TableGrid">
    <w:name w:val="TableGrid"/>
    <w:rsid w:val="00BE18D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C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semiHidden/>
    <w:unhideWhenUsed/>
    <w:rsid w:val="000A1AE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0A1AEB"/>
    <w:rPr>
      <w:rFonts w:ascii="Times New Roman" w:eastAsia="Times New Roman" w:hAnsi="Times New Roman" w:cs="Times New Roman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0A1A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paragraph" w:customStyle="1" w:styleId="Default">
    <w:name w:val="Default"/>
    <w:qFormat/>
    <w:rsid w:val="001A2AF3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Directrices y orientaciones Artes Escénicas 2019_2020 Revisión Toni.docx</vt:lpstr>
    </vt:vector>
  </TitlesOfParts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Directrices y orientaciones Artes Escénicas 2019_2020 Revisión Toni.docx</dc:title>
  <dc:creator>Usuario de Windows</dc:creator>
  <cp:lastModifiedBy>UGR</cp:lastModifiedBy>
  <cp:revision>3</cp:revision>
  <dcterms:created xsi:type="dcterms:W3CDTF">2021-01-20T22:05:00Z</dcterms:created>
  <dcterms:modified xsi:type="dcterms:W3CDTF">2021-02-08T17:14:00Z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